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Справка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по соблюдению требований Устава школы.</w:t>
      </w:r>
    </w:p>
    <w:p w:rsidR="002F7AD5" w:rsidRDefault="002869CF" w:rsidP="002F7AD5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Дата проверки :2 марта 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В начале учебного года разработаны, утверждены локальные акты, инструкции для учащихся поведения в школе, классе, вне школы.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Наблюдая в течение месяца за выполнением Единых требований школьника, констатируем факты и цитирую пункты инструкций и констатируем факты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869CF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«1.При  входе   в  школу  учащиеся   здоровают</w:t>
      </w:r>
      <w:r w:rsidR="002869CF">
        <w:rPr>
          <w:color w:val="111115"/>
          <w:sz w:val="28"/>
          <w:szCs w:val="28"/>
          <w:bdr w:val="none" w:sz="0" w:space="0" w:color="auto" w:frame="1"/>
        </w:rPr>
        <w:t>ся с </w:t>
      </w:r>
      <w:proofErr w:type="spellStart"/>
      <w:r w:rsidR="002869CF">
        <w:rPr>
          <w:color w:val="111115"/>
          <w:sz w:val="28"/>
          <w:szCs w:val="28"/>
          <w:bdr w:val="none" w:sz="0" w:space="0" w:color="auto" w:frame="1"/>
        </w:rPr>
        <w:t>дежурными</w:t>
      </w:r>
      <w:proofErr w:type="gramStart"/>
      <w:r w:rsidR="002869CF">
        <w:rPr>
          <w:color w:val="111115"/>
          <w:sz w:val="28"/>
          <w:szCs w:val="28"/>
          <w:bdr w:val="none" w:sz="0" w:space="0" w:color="auto" w:frame="1"/>
        </w:rPr>
        <w:t>,у</w:t>
      </w:r>
      <w:proofErr w:type="gramEnd"/>
      <w:r w:rsidR="002869CF">
        <w:rPr>
          <w:color w:val="111115"/>
          <w:sz w:val="28"/>
          <w:szCs w:val="28"/>
          <w:bdr w:val="none" w:sz="0" w:space="0" w:color="auto" w:frame="1"/>
        </w:rPr>
        <w:t>чителями</w:t>
      </w:r>
      <w:proofErr w:type="spellEnd"/>
      <w:r w:rsidR="002869CF">
        <w:rPr>
          <w:color w:val="111115"/>
          <w:sz w:val="28"/>
          <w:szCs w:val="28"/>
          <w:bdr w:val="none" w:sz="0" w:space="0" w:color="auto" w:frame="1"/>
        </w:rPr>
        <w:t>, </w:t>
      </w:r>
    </w:p>
    <w:p w:rsidR="00175CF1" w:rsidRDefault="002869CF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уча</w:t>
      </w:r>
      <w:r w:rsidR="00175CF1">
        <w:rPr>
          <w:color w:val="111115"/>
          <w:sz w:val="28"/>
          <w:szCs w:val="28"/>
          <w:bdr w:val="none" w:sz="0" w:space="0" w:color="auto" w:frame="1"/>
        </w:rPr>
        <w:t>щимися   школы.  Сменную обувь учащиеся хранят в специальных сумках-мешках, основную обувь  в раздевалке вместе с верхней одеждой»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2. В вестибюле школы учащиеся ведут себя спокойно, раздеваются быстро, не задерживаясь, игры 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запрещены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.-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до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начала занятий и  5-минутная перемена –все бегут, снося все на своем пути, хотя столько ответственных за дежурство.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«3.Внешний  вид  учащихся   оценивает    дежурный  учитель или администратор  и  предъявляет   учащимся  требования  в  соответствии  с  пунктами  правил. Все  учащиеся   должны  быть  в  учебных  помещениях  не  позднее,  чем за пять  минут  до  начала  занятий.  Для  помощи  учащимся  в выполнении  этого   пункта   Правил  в  школе  дается  предупредительный  звонок. Нахождение  учащегося  после  предупредительного  звонка   вне   учебных  кабинетов  рассматривается  как  опоздание на занятие.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Опоздавшие учащиеся регистрируются дежурным администратором, также делается запись об о</w:t>
      </w:r>
      <w:r w:rsidR="00105255">
        <w:rPr>
          <w:color w:val="111115"/>
          <w:sz w:val="28"/>
          <w:szCs w:val="28"/>
          <w:bdr w:val="none" w:sz="0" w:space="0" w:color="auto" w:frame="1"/>
        </w:rPr>
        <w:t>поздании в журнале по смене»</w:t>
      </w:r>
      <w:r>
        <w:rPr>
          <w:color w:val="111115"/>
          <w:sz w:val="28"/>
          <w:szCs w:val="28"/>
          <w:bdr w:val="none" w:sz="0" w:space="0" w:color="auto" w:frame="1"/>
        </w:rPr>
        <w:t>. Есть случаи прихода на второй урок.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«4. Учащимся категорически запрещено приносить в школу вещи, не имеющие отношения к занятиям: взрывоопасные, горючие,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сильнопахнущие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вещества, а также сигареты, </w:t>
      </w:r>
      <w:r w:rsidR="00105255">
        <w:rPr>
          <w:color w:val="111115"/>
          <w:sz w:val="28"/>
          <w:szCs w:val="28"/>
          <w:bdr w:val="none" w:sz="0" w:space="0" w:color="auto" w:frame="1"/>
        </w:rPr>
        <w:t xml:space="preserve">электронные сигареты, </w:t>
      </w:r>
      <w:r>
        <w:rPr>
          <w:color w:val="111115"/>
          <w:sz w:val="28"/>
          <w:szCs w:val="28"/>
          <w:bdr w:val="none" w:sz="0" w:space="0" w:color="auto" w:frame="1"/>
        </w:rPr>
        <w:t xml:space="preserve">энергетические напитки, игральные карты, 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т.д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»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местах общего пользо</w:t>
      </w:r>
      <w:r w:rsidR="00105255">
        <w:rPr>
          <w:color w:val="111115"/>
          <w:sz w:val="28"/>
          <w:szCs w:val="28"/>
          <w:bdr w:val="none" w:sz="0" w:space="0" w:color="auto" w:frame="1"/>
        </w:rPr>
        <w:t xml:space="preserve">вания можно найти кульки от </w:t>
      </w:r>
      <w:proofErr w:type="spellStart"/>
      <w:r w:rsidR="00105255">
        <w:rPr>
          <w:color w:val="111115"/>
          <w:sz w:val="28"/>
          <w:szCs w:val="28"/>
          <w:bdr w:val="none" w:sz="0" w:space="0" w:color="auto" w:frame="1"/>
        </w:rPr>
        <w:t>нас</w:t>
      </w:r>
      <w:r>
        <w:rPr>
          <w:color w:val="111115"/>
          <w:sz w:val="28"/>
          <w:szCs w:val="28"/>
          <w:bdr w:val="none" w:sz="0" w:space="0" w:color="auto" w:frame="1"/>
        </w:rPr>
        <w:t>вая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 xml:space="preserve">«5. Учащийся обязан являться в школу  опрятно одетым.   Внешний вид учащихся </w:t>
      </w:r>
      <w:r w:rsidR="00105255">
        <w:rPr>
          <w:color w:val="111115"/>
          <w:sz w:val="28"/>
          <w:szCs w:val="28"/>
          <w:bdr w:val="none" w:sz="0" w:space="0" w:color="auto" w:frame="1"/>
        </w:rPr>
        <w:t>–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105255">
        <w:rPr>
          <w:color w:val="111115"/>
          <w:sz w:val="28"/>
          <w:szCs w:val="28"/>
          <w:bdr w:val="none" w:sz="0" w:space="0" w:color="auto" w:frame="1"/>
        </w:rPr>
        <w:t>школьная форма</w:t>
      </w:r>
    </w:p>
    <w:p w:rsidR="00175CF1" w:rsidRDefault="00105255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175CF1">
        <w:rPr>
          <w:color w:val="111115"/>
          <w:sz w:val="28"/>
          <w:szCs w:val="28"/>
          <w:bdr w:val="none" w:sz="0" w:space="0" w:color="auto" w:frame="1"/>
        </w:rPr>
        <w:t>«6. Запрещается  носить в школу украшения  (кольца, цепочки, бусы), краситься</w:t>
      </w:r>
      <w:proofErr w:type="gramStart"/>
      <w:r w:rsidR="00175CF1">
        <w:rPr>
          <w:color w:val="111115"/>
          <w:sz w:val="28"/>
          <w:szCs w:val="28"/>
          <w:bdr w:val="none" w:sz="0" w:space="0" w:color="auto" w:frame="1"/>
        </w:rPr>
        <w:t>»-</w:t>
      </w:r>
      <w:proofErr w:type="gramEnd"/>
      <w:r w:rsidR="00175CF1">
        <w:rPr>
          <w:color w:val="111115"/>
          <w:sz w:val="28"/>
          <w:szCs w:val="28"/>
          <w:bdr w:val="none" w:sz="0" w:space="0" w:color="auto" w:frame="1"/>
        </w:rPr>
        <w:t>начиная с 7-11 классов,   глаза наведены, помада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«7. Учащимся запрещается на уроке: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переговариваться;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пользоваться мобильным телефоном;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пересаживаться;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вставать и ходить без разрешения учителя;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отвлекаться;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произносить бранные слова»-  это в основном там, где учитель подает себя  в роли «сверстника», по поводу телефонов 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-з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атишье после «Синего кита»</w:t>
      </w:r>
    </w:p>
    <w:p w:rsidR="00105255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  «8.Учащиеся обеспечивают сохранность учебных кабинетов, после себя оставляют полный порядок»- учащиеся заходят без учителя в кабинеты, к мебели относятся безответственно, поэтому гора разбитых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поломанных стульев</w:t>
      </w:r>
    </w:p>
    <w:p w:rsidR="00175CF1" w:rsidRDefault="00105255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9. </w:t>
      </w:r>
      <w:r w:rsidR="00175CF1">
        <w:rPr>
          <w:color w:val="111115"/>
          <w:sz w:val="28"/>
          <w:szCs w:val="28"/>
          <w:bdr w:val="none" w:sz="0" w:space="0" w:color="auto" w:frame="1"/>
        </w:rPr>
        <w:t> «В столовой следует говорить вполголоса»- у нас же гвалт и крики.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  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 w:rsidR="009E3D92">
        <w:rPr>
          <w:color w:val="111115"/>
          <w:sz w:val="28"/>
          <w:szCs w:val="28"/>
          <w:bdr w:val="none" w:sz="0" w:space="0" w:color="auto" w:frame="1"/>
        </w:rPr>
        <w:t>«10</w:t>
      </w:r>
      <w:r>
        <w:rPr>
          <w:color w:val="111115"/>
          <w:sz w:val="28"/>
          <w:szCs w:val="28"/>
          <w:bdr w:val="none" w:sz="0" w:space="0" w:color="auto" w:frame="1"/>
        </w:rPr>
        <w:t xml:space="preserve">. Каждый ученик должен дорожить честью своей школы, своего класса и своей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собственной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.У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ченики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  должны вести себя согласно правилам культурного поведения, вежливо 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скромно.-вот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здесь нет нареканий , в общественном месте ведут сдержанно, любят выезды.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175CF1" w:rsidRDefault="009E3D92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За нарушение п.п.1 - 10</w:t>
      </w:r>
      <w:r w:rsidR="00175CF1">
        <w:rPr>
          <w:color w:val="111115"/>
          <w:sz w:val="28"/>
          <w:szCs w:val="28"/>
          <w:bdr w:val="none" w:sz="0" w:space="0" w:color="auto" w:frame="1"/>
        </w:rPr>
        <w:t xml:space="preserve"> классный руководитель применяет к учащимся следующие меры воздействия: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уведомление родителей;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вызов родителей в школу;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запись замечания в дневник.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 За неоднократное нарушение п</w:t>
      </w:r>
      <w:r w:rsidR="009E3D92">
        <w:rPr>
          <w:color w:val="111115"/>
          <w:sz w:val="28"/>
          <w:szCs w:val="28"/>
          <w:bdr w:val="none" w:sz="0" w:space="0" w:color="auto" w:frame="1"/>
        </w:rPr>
        <w:t>равил  применяет меры</w:t>
      </w:r>
      <w:r>
        <w:rPr>
          <w:color w:val="111115"/>
          <w:sz w:val="28"/>
          <w:szCs w:val="28"/>
          <w:bdr w:val="none" w:sz="0" w:space="0" w:color="auto" w:frame="1"/>
        </w:rPr>
        <w:t xml:space="preserve"> педагог</w:t>
      </w:r>
      <w:r w:rsidR="009E3D92">
        <w:rPr>
          <w:color w:val="111115"/>
          <w:sz w:val="28"/>
          <w:szCs w:val="28"/>
          <w:bdr w:val="none" w:sz="0" w:space="0" w:color="auto" w:frame="1"/>
        </w:rPr>
        <w:t>-психолог</w:t>
      </w:r>
      <w:r>
        <w:rPr>
          <w:color w:val="111115"/>
          <w:sz w:val="28"/>
          <w:szCs w:val="28"/>
          <w:bdr w:val="none" w:sz="0" w:space="0" w:color="auto" w:frame="1"/>
        </w:rPr>
        <w:t>, заместитель директора по ВР: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вызов учащегося на административное совещание;(3 случая)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- вызов учащегося на административное совещание с родителями;(2 случая)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- вызов на заседание педагогического совета с родителями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;(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не было)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За период контроля опоздавших -218 учащихс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я(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это по звонку и после 5 минут),учителями взяты объяснительные с учащихся и их родители уведомлены голосовым сообщением сразу же.</w:t>
      </w:r>
      <w:r w:rsidR="002F7AD5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У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чащиеся старших классов(11,10,9кл) были предупреждены ,часть побывали в кабинете у директора с родителями за приход в школу на второй урок. </w:t>
      </w:r>
      <w:r w:rsidR="009E3D92">
        <w:rPr>
          <w:color w:val="111115"/>
          <w:sz w:val="28"/>
          <w:szCs w:val="28"/>
          <w:bdr w:val="none" w:sz="0" w:space="0" w:color="auto" w:frame="1"/>
        </w:rPr>
        <w:t xml:space="preserve">Классными руководителями </w:t>
      </w:r>
      <w:proofErr w:type="spellStart"/>
      <w:r w:rsidR="009E3D92">
        <w:rPr>
          <w:color w:val="111115"/>
          <w:sz w:val="28"/>
          <w:szCs w:val="28"/>
          <w:bdr w:val="none" w:sz="0" w:space="0" w:color="auto" w:frame="1"/>
        </w:rPr>
        <w:t>Муслуховой</w:t>
      </w:r>
      <w:proofErr w:type="spellEnd"/>
      <w:r w:rsidR="009E3D92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="009E3D92">
        <w:rPr>
          <w:color w:val="111115"/>
          <w:sz w:val="28"/>
          <w:szCs w:val="28"/>
          <w:bdr w:val="none" w:sz="0" w:space="0" w:color="auto" w:frame="1"/>
        </w:rPr>
        <w:t>Г.Д</w:t>
      </w:r>
      <w:proofErr w:type="gramStart"/>
      <w:r w:rsidR="009E3D92">
        <w:rPr>
          <w:color w:val="111115"/>
          <w:sz w:val="28"/>
          <w:szCs w:val="28"/>
          <w:bdr w:val="none" w:sz="0" w:space="0" w:color="auto" w:frame="1"/>
        </w:rPr>
        <w:t>,Х</w:t>
      </w:r>
      <w:proofErr w:type="gramEnd"/>
      <w:r w:rsidR="009E3D92">
        <w:rPr>
          <w:color w:val="111115"/>
          <w:sz w:val="28"/>
          <w:szCs w:val="28"/>
          <w:bdr w:val="none" w:sz="0" w:space="0" w:color="auto" w:frame="1"/>
        </w:rPr>
        <w:t>амидуллиной</w:t>
      </w:r>
      <w:proofErr w:type="spellEnd"/>
      <w:r w:rsidR="009E3D92">
        <w:rPr>
          <w:color w:val="111115"/>
          <w:sz w:val="28"/>
          <w:szCs w:val="28"/>
          <w:bdr w:val="none" w:sz="0" w:space="0" w:color="auto" w:frame="1"/>
        </w:rPr>
        <w:t xml:space="preserve"> Л,Х, Шакировой А.Р, </w:t>
      </w:r>
      <w:proofErr w:type="spellStart"/>
      <w:r w:rsidR="009E3D92">
        <w:rPr>
          <w:color w:val="111115"/>
          <w:sz w:val="28"/>
          <w:szCs w:val="28"/>
          <w:bdr w:val="none" w:sz="0" w:space="0" w:color="auto" w:frame="1"/>
        </w:rPr>
        <w:t>Саф</w:t>
      </w:r>
      <w:r w:rsidR="002F7AD5">
        <w:rPr>
          <w:color w:val="111115"/>
          <w:sz w:val="28"/>
          <w:szCs w:val="28"/>
          <w:bdr w:val="none" w:sz="0" w:space="0" w:color="auto" w:frame="1"/>
        </w:rPr>
        <w:t>ино</w:t>
      </w:r>
      <w:proofErr w:type="spellEnd"/>
      <w:r w:rsidR="009E3D92">
        <w:rPr>
          <w:color w:val="111115"/>
          <w:sz w:val="28"/>
          <w:szCs w:val="28"/>
          <w:bdr w:val="none" w:sz="0" w:space="0" w:color="auto" w:frame="1"/>
        </w:rPr>
        <w:t xml:space="preserve"> Ф</w:t>
      </w:r>
      <w:r>
        <w:rPr>
          <w:color w:val="111115"/>
          <w:sz w:val="28"/>
          <w:szCs w:val="28"/>
          <w:bdr w:val="none" w:sz="0" w:space="0" w:color="auto" w:frame="1"/>
        </w:rPr>
        <w:t>.А</w:t>
      </w:r>
      <w:r w:rsidR="002F7AD5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 xml:space="preserve"> регулярно проводятся профилактические беседы.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175CF1" w:rsidRDefault="009E3D92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Исходя из вышесказанного</w:t>
      </w:r>
      <w:r w:rsidR="00175CF1">
        <w:rPr>
          <w:color w:val="111115"/>
          <w:sz w:val="28"/>
          <w:szCs w:val="28"/>
          <w:bdr w:val="none" w:sz="0" w:space="0" w:color="auto" w:frame="1"/>
        </w:rPr>
        <w:t>, делаем вывод: родители не занимаются воспитанием, возложив все свои воспитательные функции на школу. Много детьми узнается в стенах школы по традициям, этике, поэтому на классных часах классным руководителям проводить воспитательные 10-15 минутки «А знаете ли вы, и как вы поступаете»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Воспитание является </w:t>
      </w:r>
      <w:r w:rsidR="009E3D92">
        <w:rPr>
          <w:color w:val="111115"/>
          <w:sz w:val="28"/>
          <w:szCs w:val="28"/>
          <w:bdr w:val="none" w:sz="0" w:space="0" w:color="auto" w:frame="1"/>
        </w:rPr>
        <w:t>неотъемлемой</w:t>
      </w:r>
      <w:r>
        <w:rPr>
          <w:color w:val="111115"/>
          <w:sz w:val="28"/>
          <w:szCs w:val="28"/>
          <w:bdr w:val="none" w:sz="0" w:space="0" w:color="auto" w:frame="1"/>
        </w:rPr>
        <w:t xml:space="preserve"> частью образования. И в зависимости от нравственной «начинки» семьи зависит становление личности в совокупности с воспитательной работой школы. Результаты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воспитательной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работы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бывают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видны не сразу, нужны года.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Выводы: проводить на классных часах беседы по выполнению Единых требований школы.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Заместитель директора ВР     </w:t>
      </w:r>
      <w:r w:rsidR="009E3D92">
        <w:rPr>
          <w:color w:val="111115"/>
          <w:sz w:val="28"/>
          <w:szCs w:val="28"/>
          <w:bdr w:val="none" w:sz="0" w:space="0" w:color="auto" w:frame="1"/>
        </w:rPr>
        <w:t xml:space="preserve">                       </w:t>
      </w:r>
      <w:proofErr w:type="spellStart"/>
      <w:r w:rsidR="009E3D92">
        <w:rPr>
          <w:color w:val="111115"/>
          <w:sz w:val="28"/>
          <w:szCs w:val="28"/>
          <w:bdr w:val="none" w:sz="0" w:space="0" w:color="auto" w:frame="1"/>
        </w:rPr>
        <w:t>Исламова</w:t>
      </w:r>
      <w:proofErr w:type="spellEnd"/>
      <w:r w:rsidR="009E3D92">
        <w:rPr>
          <w:color w:val="111115"/>
          <w:sz w:val="28"/>
          <w:szCs w:val="28"/>
          <w:bdr w:val="none" w:sz="0" w:space="0" w:color="auto" w:frame="1"/>
        </w:rPr>
        <w:t xml:space="preserve"> А</w:t>
      </w:r>
      <w:r>
        <w:rPr>
          <w:color w:val="111115"/>
          <w:sz w:val="28"/>
          <w:szCs w:val="28"/>
          <w:bdr w:val="none" w:sz="0" w:space="0" w:color="auto" w:frame="1"/>
        </w:rPr>
        <w:t>.</w:t>
      </w:r>
      <w:r w:rsidR="009E3D92">
        <w:rPr>
          <w:color w:val="111115"/>
          <w:sz w:val="28"/>
          <w:szCs w:val="28"/>
          <w:bdr w:val="none" w:sz="0" w:space="0" w:color="auto" w:frame="1"/>
        </w:rPr>
        <w:t>И</w:t>
      </w:r>
    </w:p>
    <w:p w:rsidR="00175CF1" w:rsidRDefault="00175CF1" w:rsidP="00175CF1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111115"/>
          <w:sz w:val="23"/>
          <w:szCs w:val="23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DF58FC" w:rsidRDefault="002869CF"/>
    <w:sectPr w:rsidR="00DF58FC" w:rsidSect="0086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5CF1"/>
    <w:rsid w:val="00105255"/>
    <w:rsid w:val="00175CF1"/>
    <w:rsid w:val="002869CF"/>
    <w:rsid w:val="002F7AD5"/>
    <w:rsid w:val="005B5E40"/>
    <w:rsid w:val="006D472B"/>
    <w:rsid w:val="008659F7"/>
    <w:rsid w:val="008E5960"/>
    <w:rsid w:val="009D1C28"/>
    <w:rsid w:val="009E3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C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2022-01-26T06:56:00Z</dcterms:created>
  <dcterms:modified xsi:type="dcterms:W3CDTF">2022-09-21T19:01:00Z</dcterms:modified>
</cp:coreProperties>
</file>